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DD05" w14:textId="56A7CDEE" w:rsidR="00AA102C" w:rsidRPr="00AA102C" w:rsidRDefault="00AA102C" w:rsidP="00AA102C">
      <w:pPr>
        <w:jc w:val="center"/>
        <w:rPr>
          <w:b/>
          <w:bCs/>
          <w:sz w:val="48"/>
          <w:szCs w:val="48"/>
        </w:rPr>
      </w:pPr>
      <w:r w:rsidRPr="00AA102C">
        <w:rPr>
          <w:b/>
          <w:bCs/>
          <w:sz w:val="48"/>
          <w:szCs w:val="48"/>
        </w:rPr>
        <w:t>CSFP INCOME GUIDELINES -- 2025</w:t>
      </w:r>
    </w:p>
    <w:p w14:paraId="24D69F99" w14:textId="77777777" w:rsidR="00AA102C" w:rsidRDefault="00AA102C"/>
    <w:tbl>
      <w:tblPr>
        <w:tblStyle w:val="TableGrid"/>
        <w:tblW w:w="9902" w:type="dxa"/>
        <w:tblLayout w:type="fixed"/>
        <w:tblLook w:val="0000" w:firstRow="0" w:lastRow="0" w:firstColumn="0" w:lastColumn="0" w:noHBand="0" w:noVBand="0"/>
      </w:tblPr>
      <w:tblGrid>
        <w:gridCol w:w="3962"/>
        <w:gridCol w:w="1980"/>
        <w:gridCol w:w="1980"/>
        <w:gridCol w:w="1980"/>
      </w:tblGrid>
      <w:tr w:rsidR="00AA102C" w:rsidRPr="00AA102C" w14:paraId="3E50EAC5" w14:textId="77777777" w:rsidTr="00B117CC">
        <w:trPr>
          <w:trHeight w:val="191"/>
        </w:trPr>
        <w:tc>
          <w:tcPr>
            <w:tcW w:w="3962" w:type="dxa"/>
          </w:tcPr>
          <w:p w14:paraId="4DC31C7A" w14:textId="41FF7B05" w:rsidR="00AA102C" w:rsidRPr="00AA102C" w:rsidRDefault="00AA102C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Household Size </w:t>
            </w:r>
          </w:p>
        </w:tc>
        <w:tc>
          <w:tcPr>
            <w:tcW w:w="1980" w:type="dxa"/>
          </w:tcPr>
          <w:p w14:paraId="51284278" w14:textId="77777777" w:rsidR="00AA102C" w:rsidRPr="00AA102C" w:rsidRDefault="00AA102C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Annual </w:t>
            </w:r>
          </w:p>
        </w:tc>
        <w:tc>
          <w:tcPr>
            <w:tcW w:w="1980" w:type="dxa"/>
          </w:tcPr>
          <w:p w14:paraId="108AE0BF" w14:textId="77777777" w:rsidR="00AA102C" w:rsidRPr="00AA102C" w:rsidRDefault="00AA102C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Monthly </w:t>
            </w:r>
          </w:p>
        </w:tc>
        <w:tc>
          <w:tcPr>
            <w:tcW w:w="1980" w:type="dxa"/>
          </w:tcPr>
          <w:p w14:paraId="3ADCA91F" w14:textId="77777777" w:rsidR="00AA102C" w:rsidRPr="00AA102C" w:rsidRDefault="00AA102C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Weekly </w:t>
            </w:r>
          </w:p>
        </w:tc>
      </w:tr>
      <w:tr w:rsidR="00AA102C" w:rsidRPr="00AA102C" w14:paraId="7EC73C87" w14:textId="77777777" w:rsidTr="00B117CC">
        <w:trPr>
          <w:trHeight w:val="191"/>
        </w:trPr>
        <w:tc>
          <w:tcPr>
            <w:tcW w:w="3962" w:type="dxa"/>
          </w:tcPr>
          <w:p w14:paraId="039FA790" w14:textId="53AC5C8B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1………. </w:t>
            </w:r>
          </w:p>
        </w:tc>
        <w:tc>
          <w:tcPr>
            <w:tcW w:w="1980" w:type="dxa"/>
          </w:tcPr>
          <w:p w14:paraId="1EEBE228" w14:textId="5BC24F1A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23,475</w:t>
            </w:r>
            <w:r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5A4FDDC4" w14:textId="5623EA67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sz w:val="32"/>
                <w:szCs w:val="32"/>
              </w:rPr>
              <w:t>$1,</w:t>
            </w:r>
            <w:r w:rsidR="001248B1">
              <w:rPr>
                <w:sz w:val="32"/>
                <w:szCs w:val="32"/>
              </w:rPr>
              <w:t>957</w:t>
            </w:r>
            <w:r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44FB7BC0" w14:textId="1F221E3D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452</w:t>
            </w:r>
            <w:r w:rsidRPr="00AA102C">
              <w:rPr>
                <w:sz w:val="32"/>
                <w:szCs w:val="32"/>
              </w:rPr>
              <w:t xml:space="preserve"> </w:t>
            </w:r>
          </w:p>
        </w:tc>
      </w:tr>
      <w:tr w:rsidR="00AA102C" w:rsidRPr="00AA102C" w14:paraId="4DAF5723" w14:textId="77777777" w:rsidTr="00B117CC">
        <w:trPr>
          <w:trHeight w:val="191"/>
        </w:trPr>
        <w:tc>
          <w:tcPr>
            <w:tcW w:w="3962" w:type="dxa"/>
          </w:tcPr>
          <w:p w14:paraId="4AB60CDB" w14:textId="09AE155E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2………. </w:t>
            </w:r>
          </w:p>
        </w:tc>
        <w:tc>
          <w:tcPr>
            <w:tcW w:w="1980" w:type="dxa"/>
          </w:tcPr>
          <w:p w14:paraId="45181B8E" w14:textId="3D734476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31,725</w:t>
            </w:r>
            <w:r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48E5E2F0" w14:textId="5CAA3238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AA102C" w:rsidRPr="00AA102C">
              <w:rPr>
                <w:sz w:val="32"/>
                <w:szCs w:val="32"/>
              </w:rPr>
              <w:t>2,</w:t>
            </w:r>
            <w:r w:rsidR="001248B1">
              <w:rPr>
                <w:sz w:val="32"/>
                <w:szCs w:val="32"/>
              </w:rPr>
              <w:t>644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363FEE8D" w14:textId="5D8083E2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611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</w:tr>
      <w:tr w:rsidR="00AA102C" w:rsidRPr="00AA102C" w14:paraId="4DA33126" w14:textId="77777777" w:rsidTr="00B117CC">
        <w:trPr>
          <w:trHeight w:val="191"/>
        </w:trPr>
        <w:tc>
          <w:tcPr>
            <w:tcW w:w="3962" w:type="dxa"/>
          </w:tcPr>
          <w:p w14:paraId="7AD20443" w14:textId="3933207A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3………. </w:t>
            </w:r>
          </w:p>
        </w:tc>
        <w:tc>
          <w:tcPr>
            <w:tcW w:w="1980" w:type="dxa"/>
          </w:tcPr>
          <w:p w14:paraId="65FA8AC1" w14:textId="26E9F290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sz w:val="32"/>
                <w:szCs w:val="32"/>
              </w:rPr>
              <w:t>$</w:t>
            </w:r>
            <w:r w:rsidR="009647EA">
              <w:rPr>
                <w:sz w:val="32"/>
                <w:szCs w:val="32"/>
              </w:rPr>
              <w:t>3</w:t>
            </w:r>
            <w:r w:rsidR="001248B1">
              <w:rPr>
                <w:sz w:val="32"/>
                <w:szCs w:val="32"/>
              </w:rPr>
              <w:t>9</w:t>
            </w:r>
            <w:r w:rsidR="009647EA">
              <w:rPr>
                <w:sz w:val="32"/>
                <w:szCs w:val="32"/>
              </w:rPr>
              <w:t>,</w:t>
            </w:r>
            <w:r w:rsidR="001248B1">
              <w:rPr>
                <w:sz w:val="32"/>
                <w:szCs w:val="32"/>
              </w:rPr>
              <w:t>975</w:t>
            </w:r>
            <w:r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57A9F73D" w14:textId="72800E19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3,332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2E7EB2EE" w14:textId="46B6D190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769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</w:tr>
      <w:tr w:rsidR="00AA102C" w:rsidRPr="00AA102C" w14:paraId="0576A3A3" w14:textId="77777777" w:rsidTr="00B117CC">
        <w:trPr>
          <w:trHeight w:val="191"/>
        </w:trPr>
        <w:tc>
          <w:tcPr>
            <w:tcW w:w="3962" w:type="dxa"/>
          </w:tcPr>
          <w:p w14:paraId="2F09782D" w14:textId="09A7A8DC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4………. </w:t>
            </w:r>
          </w:p>
        </w:tc>
        <w:tc>
          <w:tcPr>
            <w:tcW w:w="1980" w:type="dxa"/>
          </w:tcPr>
          <w:p w14:paraId="195432D0" w14:textId="5F2938D2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48,225</w:t>
            </w:r>
            <w:r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4E2E0E95" w14:textId="7B1CE914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4,019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57F24CBC" w14:textId="6EDB0F43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928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</w:tr>
      <w:tr w:rsidR="00AA102C" w:rsidRPr="00AA102C" w14:paraId="55F350E7" w14:textId="77777777" w:rsidTr="00B117CC">
        <w:trPr>
          <w:trHeight w:val="191"/>
        </w:trPr>
        <w:tc>
          <w:tcPr>
            <w:tcW w:w="3962" w:type="dxa"/>
          </w:tcPr>
          <w:p w14:paraId="7A4AF72A" w14:textId="0712EFAF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5………. </w:t>
            </w:r>
          </w:p>
        </w:tc>
        <w:tc>
          <w:tcPr>
            <w:tcW w:w="1980" w:type="dxa"/>
          </w:tcPr>
          <w:p w14:paraId="28F90257" w14:textId="7B41964C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56,475</w:t>
            </w:r>
            <w:r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73DB95A6" w14:textId="3793A36A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4,707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4A08FD89" w14:textId="6036883A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1,087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</w:tr>
      <w:tr w:rsidR="00AA102C" w:rsidRPr="00AA102C" w14:paraId="365B6EA8" w14:textId="77777777" w:rsidTr="00B117CC">
        <w:trPr>
          <w:trHeight w:val="191"/>
        </w:trPr>
        <w:tc>
          <w:tcPr>
            <w:tcW w:w="3962" w:type="dxa"/>
          </w:tcPr>
          <w:p w14:paraId="556E0C2C" w14:textId="63CBEDAD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6………. </w:t>
            </w:r>
          </w:p>
        </w:tc>
        <w:tc>
          <w:tcPr>
            <w:tcW w:w="1980" w:type="dxa"/>
          </w:tcPr>
          <w:p w14:paraId="79D5E1C0" w14:textId="2860410C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64,725</w:t>
            </w:r>
            <w:r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1D4286ED" w14:textId="7DCF2FED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5,394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1C3EF576" w14:textId="341EF8F6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1,245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</w:tr>
      <w:tr w:rsidR="00AA102C" w:rsidRPr="00AA102C" w14:paraId="116C932A" w14:textId="77777777" w:rsidTr="00B117CC">
        <w:trPr>
          <w:trHeight w:val="191"/>
        </w:trPr>
        <w:tc>
          <w:tcPr>
            <w:tcW w:w="3962" w:type="dxa"/>
          </w:tcPr>
          <w:p w14:paraId="5E1DFA75" w14:textId="0459CB28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7………. </w:t>
            </w:r>
          </w:p>
        </w:tc>
        <w:tc>
          <w:tcPr>
            <w:tcW w:w="1980" w:type="dxa"/>
          </w:tcPr>
          <w:p w14:paraId="3F1E3AF0" w14:textId="5137CDC8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72,975</w:t>
            </w:r>
            <w:r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05C7DA44" w14:textId="7AED57AB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6,028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5F0D0458" w14:textId="665CD308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1,404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</w:tr>
      <w:tr w:rsidR="00AA102C" w:rsidRPr="00AA102C" w14:paraId="5C487918" w14:textId="77777777" w:rsidTr="00B117CC">
        <w:trPr>
          <w:trHeight w:val="191"/>
        </w:trPr>
        <w:tc>
          <w:tcPr>
            <w:tcW w:w="3962" w:type="dxa"/>
          </w:tcPr>
          <w:p w14:paraId="49BA0A3D" w14:textId="69B877CD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8………. </w:t>
            </w:r>
          </w:p>
        </w:tc>
        <w:tc>
          <w:tcPr>
            <w:tcW w:w="1980" w:type="dxa"/>
          </w:tcPr>
          <w:p w14:paraId="0127B270" w14:textId="371A4D1B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81,225</w:t>
            </w:r>
            <w:r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6AF511DB" w14:textId="00C9AC60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6,769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56BAEDFA" w14:textId="5E3C2898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1,563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</w:tr>
      <w:tr w:rsidR="00AA102C" w:rsidRPr="00AA102C" w14:paraId="5E4099EE" w14:textId="77777777" w:rsidTr="00B117CC">
        <w:trPr>
          <w:trHeight w:val="396"/>
        </w:trPr>
        <w:tc>
          <w:tcPr>
            <w:tcW w:w="3962" w:type="dxa"/>
          </w:tcPr>
          <w:p w14:paraId="5102DEAF" w14:textId="10229BC5" w:rsidR="00AA102C" w:rsidRPr="00AA102C" w:rsidRDefault="00AA102C">
            <w:pPr>
              <w:pStyle w:val="Default"/>
              <w:rPr>
                <w:sz w:val="32"/>
                <w:szCs w:val="32"/>
              </w:rPr>
            </w:pPr>
            <w:r w:rsidRPr="00AA102C">
              <w:rPr>
                <w:b/>
                <w:bCs/>
                <w:sz w:val="32"/>
                <w:szCs w:val="32"/>
              </w:rPr>
              <w:t xml:space="preserve">For each </w:t>
            </w:r>
            <w:proofErr w:type="spellStart"/>
            <w:r w:rsidRPr="00AA102C">
              <w:rPr>
                <w:b/>
                <w:bCs/>
                <w:sz w:val="32"/>
                <w:szCs w:val="32"/>
              </w:rPr>
              <w:t>add’l</w:t>
            </w:r>
            <w:proofErr w:type="spellEnd"/>
            <w:r w:rsidRPr="00AA102C">
              <w:rPr>
                <w:b/>
                <w:bCs/>
                <w:sz w:val="32"/>
                <w:szCs w:val="32"/>
              </w:rPr>
              <w:t xml:space="preserve"> household member, add… </w:t>
            </w:r>
          </w:p>
        </w:tc>
        <w:tc>
          <w:tcPr>
            <w:tcW w:w="1980" w:type="dxa"/>
          </w:tcPr>
          <w:p w14:paraId="7625B92F" w14:textId="0BE2EEED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8,250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203E4992" w14:textId="0520A22D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688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10992582" w14:textId="5C3483F1" w:rsidR="00AA102C" w:rsidRPr="00AA102C" w:rsidRDefault="009647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1248B1">
              <w:rPr>
                <w:sz w:val="32"/>
                <w:szCs w:val="32"/>
              </w:rPr>
              <w:t>159</w:t>
            </w:r>
            <w:r w:rsidR="00AA102C" w:rsidRPr="00AA102C">
              <w:rPr>
                <w:sz w:val="32"/>
                <w:szCs w:val="32"/>
              </w:rPr>
              <w:t xml:space="preserve"> </w:t>
            </w:r>
          </w:p>
        </w:tc>
      </w:tr>
    </w:tbl>
    <w:p w14:paraId="4D67282E" w14:textId="77777777" w:rsidR="004E2E82" w:rsidRDefault="004E2E82"/>
    <w:p w14:paraId="3080D7AC" w14:textId="77777777" w:rsidR="00AA102C" w:rsidRDefault="00AA102C"/>
    <w:p w14:paraId="5071D493" w14:textId="77777777" w:rsidR="00AA102C" w:rsidRDefault="00AA102C"/>
    <w:sectPr w:rsidR="00AA10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754F" w14:textId="77777777" w:rsidR="0066767F" w:rsidRDefault="0066767F" w:rsidP="0066767F">
      <w:pPr>
        <w:spacing w:after="0" w:line="240" w:lineRule="auto"/>
      </w:pPr>
      <w:r>
        <w:separator/>
      </w:r>
    </w:p>
  </w:endnote>
  <w:endnote w:type="continuationSeparator" w:id="0">
    <w:p w14:paraId="34A694AB" w14:textId="77777777" w:rsidR="0066767F" w:rsidRDefault="0066767F" w:rsidP="0066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E7F0" w14:textId="77777777" w:rsidR="0066767F" w:rsidRDefault="00667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3B62" w14:textId="77777777" w:rsidR="0066767F" w:rsidRPr="00A04F7B" w:rsidRDefault="0066767F" w:rsidP="0066767F">
    <w:pPr>
      <w:pStyle w:val="Footer"/>
      <w:jc w:val="center"/>
      <w:rPr>
        <w:sz w:val="32"/>
        <w:szCs w:val="32"/>
      </w:rPr>
    </w:pPr>
    <w:r w:rsidRPr="00A04F7B">
      <w:rPr>
        <w:sz w:val="20"/>
        <w:szCs w:val="20"/>
      </w:rPr>
      <w:t>USDA is an Equal Opportunity Provider, Employer and Lender</w:t>
    </w:r>
  </w:p>
  <w:p w14:paraId="38D10A25" w14:textId="77777777" w:rsidR="0066767F" w:rsidRDefault="00667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FC49" w14:textId="77777777" w:rsidR="0066767F" w:rsidRDefault="00667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0347" w14:textId="77777777" w:rsidR="0066767F" w:rsidRDefault="0066767F" w:rsidP="0066767F">
      <w:pPr>
        <w:spacing w:after="0" w:line="240" w:lineRule="auto"/>
      </w:pPr>
      <w:r>
        <w:separator/>
      </w:r>
    </w:p>
  </w:footnote>
  <w:footnote w:type="continuationSeparator" w:id="0">
    <w:p w14:paraId="0CE706F8" w14:textId="77777777" w:rsidR="0066767F" w:rsidRDefault="0066767F" w:rsidP="00667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7171" w14:textId="77777777" w:rsidR="0066767F" w:rsidRDefault="00667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7BB2" w14:textId="77777777" w:rsidR="0066767F" w:rsidRDefault="00667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1207" w14:textId="77777777" w:rsidR="0066767F" w:rsidRDefault="00667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2C"/>
    <w:rsid w:val="001248B1"/>
    <w:rsid w:val="00355A8A"/>
    <w:rsid w:val="003A76A7"/>
    <w:rsid w:val="004C5CD0"/>
    <w:rsid w:val="004E2E82"/>
    <w:rsid w:val="005C63CD"/>
    <w:rsid w:val="0066767F"/>
    <w:rsid w:val="009647EA"/>
    <w:rsid w:val="00AA102C"/>
    <w:rsid w:val="00B117CC"/>
    <w:rsid w:val="00B4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9AD6"/>
  <w15:chartTrackingRefBased/>
  <w15:docId w15:val="{1B11502E-68E1-44AC-B98D-C27CAB79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02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A102C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7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67F"/>
  </w:style>
  <w:style w:type="paragraph" w:styleId="Footer">
    <w:name w:val="footer"/>
    <w:basedOn w:val="Normal"/>
    <w:link w:val="FooterChar"/>
    <w:uiPriority w:val="99"/>
    <w:unhideWhenUsed/>
    <w:rsid w:val="00667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67F"/>
  </w:style>
  <w:style w:type="table" w:styleId="TableGrid">
    <w:name w:val="Table Grid"/>
    <w:basedOn w:val="TableNormal"/>
    <w:uiPriority w:val="39"/>
    <w:rsid w:val="00B1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334</Characters>
  <Application>Microsoft Office Word</Application>
  <DocSecurity>0</DocSecurity>
  <Lines>55</Lines>
  <Paragraphs>49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Fyffe</dc:creator>
  <cp:keywords/>
  <dc:description/>
  <cp:lastModifiedBy>Lydia Broom</cp:lastModifiedBy>
  <cp:revision>3</cp:revision>
  <dcterms:created xsi:type="dcterms:W3CDTF">2025-03-17T19:00:00Z</dcterms:created>
  <dcterms:modified xsi:type="dcterms:W3CDTF">2025-11-12T21:21:00Z</dcterms:modified>
</cp:coreProperties>
</file>